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5E3F5" w14:textId="42DF5595" w:rsidR="00F579DF" w:rsidRPr="00F579DF" w:rsidRDefault="003F3F28" w:rsidP="003F3F28">
      <w:pPr>
        <w:widowControl w:val="0"/>
        <w:tabs>
          <w:tab w:val="left" w:pos="343"/>
        </w:tabs>
        <w:autoSpaceDE w:val="0"/>
        <w:autoSpaceDN w:val="0"/>
        <w:spacing w:after="4" w:line="240" w:lineRule="auto"/>
        <w:ind w:left="-99" w:right="-1"/>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F579DF" w:rsidRPr="00F579DF">
        <w:rPr>
          <w:rFonts w:ascii="Times New Roman" w:eastAsia="Times New Roman" w:hAnsi="Times New Roman" w:cs="Times New Roman"/>
          <w:b/>
        </w:rPr>
        <w:t>Приложение к ООП СОО</w:t>
      </w:r>
    </w:p>
    <w:p w14:paraId="3F4F50EC" w14:textId="11436C49" w:rsidR="005F252B" w:rsidRDefault="003F3F28" w:rsidP="005F252B">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E90551">
        <w:rPr>
          <w:rFonts w:ascii="Times New Roman" w:eastAsia="Times New Roman" w:hAnsi="Times New Roman" w:cs="Times New Roman"/>
          <w:b/>
        </w:rPr>
        <w:t>МБОУ «Гудермесская СШ №8»</w:t>
      </w:r>
      <w:r w:rsidR="005F252B">
        <w:rPr>
          <w:rFonts w:ascii="Times New Roman" w:eastAsia="Times New Roman" w:hAnsi="Times New Roman" w:cs="Times New Roman"/>
          <w:b/>
        </w:rPr>
        <w:t xml:space="preserve">    </w:t>
      </w:r>
    </w:p>
    <w:p w14:paraId="5ED7901D" w14:textId="507BFABF" w:rsidR="003F3F28" w:rsidRDefault="003F3F28" w:rsidP="005F252B">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p>
    <w:p w14:paraId="2E324BF4" w14:textId="2C1C9046"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proofErr w:type="spellStart"/>
            <w:r w:rsidRPr="004B7C0C">
              <w:rPr>
                <w:rFonts w:ascii="Times New Roman" w:eastAsia="Times New Roman" w:hAnsi="Times New Roman" w:cs="Times New Roman"/>
                <w:b/>
                <w:sz w:val="24"/>
                <w:szCs w:val="24"/>
              </w:rPr>
              <w:t>Способ</w:t>
            </w:r>
            <w:proofErr w:type="spellEnd"/>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proofErr w:type="spellStart"/>
            <w:r w:rsidRPr="004B7C0C">
              <w:rPr>
                <w:rFonts w:ascii="Times New Roman" w:eastAsia="Times New Roman" w:hAnsi="Times New Roman" w:cs="Times New Roman"/>
                <w:b/>
                <w:sz w:val="24"/>
                <w:szCs w:val="24"/>
              </w:rPr>
              <w:t>оценки</w:t>
            </w:r>
            <w:proofErr w:type="spellEnd"/>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особенностях</w:t>
            </w:r>
            <w:proofErr w:type="gramEnd"/>
            <w:r w:rsidRPr="004B7C0C">
              <w:rPr>
                <w:rFonts w:ascii="Times New Roman" w:eastAsia="SchoolBookSanPin" w:hAnsi="Times New Roman"/>
                <w:bCs/>
                <w:sz w:val="24"/>
                <w:szCs w:val="24"/>
                <w:lang w:val="ru-RU"/>
              </w:rPr>
              <w:t xml:space="preserve"> процесса </w:t>
            </w:r>
            <w:proofErr w:type="spellStart"/>
            <w:r w:rsidRPr="004B7C0C">
              <w:rPr>
                <w:rFonts w:ascii="Times New Roman" w:eastAsia="SchoolBookSanPin" w:hAnsi="Times New Roman"/>
                <w:bCs/>
                <w:sz w:val="24"/>
                <w:szCs w:val="24"/>
                <w:lang w:val="ru-RU"/>
              </w:rPr>
              <w:t>цифровизации</w:t>
            </w:r>
            <w:proofErr w:type="spellEnd"/>
            <w:r w:rsidRPr="004B7C0C">
              <w:rPr>
                <w:rFonts w:ascii="Times New Roman" w:eastAsia="SchoolBookSanPin" w:hAnsi="Times New Roman"/>
                <w:bCs/>
                <w:sz w:val="24"/>
                <w:szCs w:val="24"/>
                <w:lang w:val="ru-RU"/>
              </w:rPr>
              <w:t xml:space="preserve">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w:t>
            </w:r>
            <w:proofErr w:type="gramStart"/>
            <w:r w:rsidRPr="004B7C0C">
              <w:rPr>
                <w:rFonts w:ascii="Times New Roman" w:eastAsia="SchoolBookSanPin" w:hAnsi="Times New Roman"/>
                <w:bCs/>
                <w:sz w:val="24"/>
                <w:szCs w:val="24"/>
                <w:lang w:val="ru-RU"/>
              </w:rPr>
              <w:t>проблемах</w:t>
            </w:r>
            <w:proofErr w:type="gramEnd"/>
            <w:r w:rsidRPr="004B7C0C">
              <w:rPr>
                <w:rFonts w:ascii="Times New Roman" w:eastAsia="SchoolBookSanPin" w:hAnsi="Times New Roman"/>
                <w:bCs/>
                <w:sz w:val="24"/>
                <w:szCs w:val="24"/>
                <w:lang w:val="ru-RU"/>
              </w:rPr>
              <w:t xml:space="preserve">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proofErr w:type="gramStart"/>
            <w:r w:rsidRPr="004B7C0C">
              <w:rPr>
                <w:rFonts w:ascii="Times New Roman" w:eastAsia="SchoolBookSanPin" w:hAnsi="Times New Roman"/>
                <w:bCs/>
                <w:sz w:val="24"/>
                <w:szCs w:val="24"/>
                <w:lang w:val="ru-RU"/>
              </w:rPr>
              <w:t>перспективах</w:t>
            </w:r>
            <w:proofErr w:type="gramEnd"/>
            <w:r w:rsidRPr="004B7C0C">
              <w:rPr>
                <w:rFonts w:ascii="Times New Roman" w:eastAsia="SchoolBookSanPin" w:hAnsi="Times New Roman"/>
                <w:bCs/>
                <w:sz w:val="24"/>
                <w:szCs w:val="24"/>
                <w:lang w:val="ru-RU"/>
              </w:rPr>
              <w:t xml:space="preserve"> развития современного общества, тенденциях развития Российской Федерации; человеке как субъекте общественных отношений  и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особенностях</w:t>
            </w:r>
            <w:proofErr w:type="gramEnd"/>
            <w:r w:rsidRPr="004B7C0C">
              <w:rPr>
                <w:rFonts w:ascii="Times New Roman" w:eastAsia="SchoolBookSanPin" w:hAnsi="Times New Roman"/>
                <w:bCs/>
                <w:sz w:val="24"/>
                <w:szCs w:val="24"/>
                <w:lang w:val="ru-RU"/>
              </w:rPr>
              <w:t xml:space="preserve"> социализации личности и ее этапах  в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сознании</w:t>
            </w:r>
            <w:proofErr w:type="gramEnd"/>
            <w:r w:rsidRPr="004B7C0C">
              <w:rPr>
                <w:rFonts w:ascii="Times New Roman" w:eastAsia="SchoolBookSanPin" w:hAnsi="Times New Roman"/>
                <w:bCs/>
                <w:sz w:val="24"/>
                <w:szCs w:val="24"/>
                <w:lang w:val="ru-RU"/>
              </w:rPr>
              <w:t xml:space="preserve">,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формах</w:t>
            </w:r>
            <w:proofErr w:type="gramEnd"/>
            <w:r w:rsidRPr="004B7C0C">
              <w:rPr>
                <w:rFonts w:ascii="Times New Roman" w:eastAsia="SchoolBookSanPin" w:hAnsi="Times New Roman"/>
                <w:bCs/>
                <w:sz w:val="24"/>
                <w:szCs w:val="24"/>
                <w:lang w:val="ru-RU"/>
              </w:rPr>
              <w:t xml:space="preserve">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4B7C0C">
              <w:rPr>
                <w:rFonts w:ascii="Times New Roman" w:eastAsia="SchoolBookSanPin" w:hAnsi="Times New Roman"/>
                <w:bCs/>
                <w:sz w:val="24"/>
                <w:szCs w:val="24"/>
                <w:lang w:val="ru-RU"/>
              </w:rPr>
              <w:t>импортозамещения</w:t>
            </w:r>
            <w:proofErr w:type="spellEnd"/>
            <w:r w:rsidRPr="004B7C0C">
              <w:rPr>
                <w:rFonts w:ascii="Times New Roman" w:eastAsia="SchoolBookSanPin" w:hAnsi="Times New Roman"/>
                <w:bCs/>
                <w:sz w:val="24"/>
                <w:szCs w:val="24"/>
                <w:lang w:val="ru-RU"/>
              </w:rPr>
              <w:t xml:space="preserve">,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w:t>
            </w:r>
            <w:proofErr w:type="gramEnd"/>
            <w:r w:rsidRPr="004B7C0C">
              <w:rPr>
                <w:rFonts w:ascii="Times New Roman" w:eastAsia="SchoolBookSanPin" w:hAnsi="Times New Roman"/>
                <w:bCs/>
                <w:sz w:val="24"/>
                <w:szCs w:val="24"/>
                <w:lang w:val="ru-RU"/>
              </w:rPr>
              <w:t xml:space="preserve">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w:t>
            </w:r>
            <w:proofErr w:type="gramStart"/>
            <w:r w:rsidRPr="004B7C0C">
              <w:rPr>
                <w:rFonts w:ascii="Times New Roman" w:eastAsia="SchoolBookSanPin" w:hAnsi="Times New Roman"/>
                <w:bCs/>
                <w:sz w:val="24"/>
                <w:szCs w:val="24"/>
                <w:lang w:val="ru-RU"/>
              </w:rPr>
              <w:t>потребностях</w:t>
            </w:r>
            <w:proofErr w:type="gramEnd"/>
            <w:r w:rsidRPr="004B7C0C">
              <w:rPr>
                <w:rFonts w:ascii="Times New Roman" w:eastAsia="SchoolBookSanPin" w:hAnsi="Times New Roman"/>
                <w:bCs/>
                <w:sz w:val="24"/>
                <w:szCs w:val="24"/>
                <w:lang w:val="ru-RU"/>
              </w:rPr>
              <w:t xml:space="preserve"> и общественных отношениях; социальной динамике  и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w:t>
            </w:r>
            <w:r w:rsidRPr="004B7C0C">
              <w:rPr>
                <w:rFonts w:ascii="Times New Roman" w:eastAsia="SchoolBookSanPin" w:hAnsi="Times New Roman"/>
                <w:bCs/>
                <w:sz w:val="24"/>
                <w:szCs w:val="24"/>
                <w:lang w:val="ru-RU"/>
              </w:rPr>
              <w:lastRenderedPageBreak/>
              <w:t>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w:t>
            </w:r>
            <w:proofErr w:type="gramEnd"/>
            <w:r w:rsidRPr="004B7C0C">
              <w:rPr>
                <w:rFonts w:ascii="Times New Roman" w:eastAsia="SchoolBookSanPin" w:hAnsi="Times New Roman"/>
                <w:bCs/>
                <w:sz w:val="24"/>
                <w:szCs w:val="24"/>
                <w:lang w:val="ru-RU"/>
              </w:rPr>
              <w:t xml:space="preserve">, </w:t>
            </w:r>
            <w:proofErr w:type="gramStart"/>
            <w:r w:rsidRPr="004B7C0C">
              <w:rPr>
                <w:rFonts w:ascii="Times New Roman" w:eastAsia="SchoolBookSanPin" w:hAnsi="Times New Roman"/>
                <w:bCs/>
                <w:sz w:val="24"/>
                <w:szCs w:val="24"/>
                <w:lang w:val="ru-RU"/>
              </w:rPr>
              <w:t xml:space="preserve">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roofErr w:type="gramEnd"/>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 xml:space="preserve">механизмы государственного регулирования экономики, </w:t>
            </w:r>
            <w:proofErr w:type="gramStart"/>
            <w:r w:rsidRPr="004B7C0C">
              <w:rPr>
                <w:rFonts w:ascii="Times New Roman" w:eastAsia="SchoolBookSanPin" w:hAnsi="Times New Roman"/>
                <w:bCs/>
                <w:sz w:val="24"/>
                <w:szCs w:val="24"/>
                <w:lang w:val="ru-RU"/>
              </w:rPr>
              <w:t>между-народное</w:t>
            </w:r>
            <w:proofErr w:type="gramEnd"/>
            <w:r w:rsidRPr="004B7C0C">
              <w:rPr>
                <w:rFonts w:ascii="Times New Roman" w:eastAsia="SchoolBookSanPin" w:hAnsi="Times New Roman"/>
                <w:bCs/>
                <w:sz w:val="24"/>
                <w:szCs w:val="24"/>
                <w:lang w:val="ru-RU"/>
              </w:rPr>
              <w:t xml:space="preserve">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proofErr w:type="gramStart"/>
            <w:r w:rsidRPr="004B7C0C">
              <w:rPr>
                <w:rFonts w:ascii="Times New Roman" w:eastAsia="SchoolBookSanPin" w:hAnsi="Times New Roman"/>
                <w:bCs/>
                <w:sz w:val="24"/>
                <w:szCs w:val="24"/>
                <w:lang w:val="ru-RU"/>
              </w:rPr>
              <w:t>экономической</w:t>
            </w:r>
            <w:proofErr w:type="gramEnd"/>
            <w:r w:rsidRPr="004B7C0C">
              <w:rPr>
                <w:rFonts w:ascii="Times New Roman" w:eastAsia="SchoolBookSanPin" w:hAnsi="Times New Roman"/>
                <w:bCs/>
                <w:sz w:val="24"/>
                <w:szCs w:val="24"/>
                <w:lang w:val="ru-RU"/>
              </w:rPr>
              <w:t xml:space="preserve">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4B7C0C">
              <w:rPr>
                <w:rFonts w:ascii="Times New Roman" w:eastAsia="SchoolBookSanPin" w:hAnsi="Times New Roman"/>
                <w:bCs/>
                <w:sz w:val="24"/>
                <w:szCs w:val="24"/>
                <w:lang w:val="ru-RU"/>
              </w:rPr>
              <w:t>интернет-ресурсах</w:t>
            </w:r>
            <w:proofErr w:type="spellEnd"/>
            <w:r w:rsidRPr="004B7C0C">
              <w:rPr>
                <w:rFonts w:ascii="Times New Roman" w:eastAsia="SchoolBookSanPin" w:hAnsi="Times New Roman"/>
                <w:bCs/>
                <w:sz w:val="24"/>
                <w:szCs w:val="24"/>
                <w:lang w:val="ru-RU"/>
              </w:rPr>
              <w:t xml:space="preserve"> государственных</w:t>
            </w:r>
            <w:proofErr w:type="gramEnd"/>
            <w:r w:rsidRPr="004B7C0C">
              <w:rPr>
                <w:rFonts w:ascii="Times New Roman" w:eastAsia="SchoolBookSanPin" w:hAnsi="Times New Roman"/>
                <w:bCs/>
                <w:sz w:val="24"/>
                <w:szCs w:val="24"/>
                <w:lang w:val="ru-RU"/>
              </w:rPr>
              <w:t xml:space="preserve">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proofErr w:type="gramStart"/>
            <w:r w:rsidRPr="004B7C0C">
              <w:rPr>
                <w:rFonts w:ascii="Times New Roman" w:eastAsia="SchoolBookSanPin" w:hAnsi="Times New Roman"/>
                <w:bCs/>
                <w:sz w:val="24"/>
                <w:szCs w:val="24"/>
                <w:lang w:val="ru-RU"/>
              </w:rPr>
              <w:t>этапах</w:t>
            </w:r>
            <w:proofErr w:type="gramEnd"/>
            <w:r w:rsidRPr="004B7C0C">
              <w:rPr>
                <w:rFonts w:ascii="Times New Roman" w:eastAsia="SchoolBookSanPin" w:hAnsi="Times New Roman"/>
                <w:bCs/>
                <w:sz w:val="24"/>
                <w:szCs w:val="24"/>
                <w:lang w:val="ru-RU"/>
              </w:rPr>
              <w:t xml:space="preserve">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proofErr w:type="gramStart"/>
            <w:r w:rsidRPr="004B7C0C">
              <w:rPr>
                <w:rFonts w:ascii="Times New Roman" w:eastAsia="SchoolBookSanPin" w:hAnsi="Times New Roman"/>
                <w:bCs/>
                <w:sz w:val="24"/>
                <w:szCs w:val="24"/>
                <w:lang w:val="ru-RU"/>
              </w:rPr>
              <w:t>значении</w:t>
            </w:r>
            <w:proofErr w:type="gramEnd"/>
            <w:r w:rsidRPr="004B7C0C">
              <w:rPr>
                <w:rFonts w:ascii="Times New Roman" w:eastAsia="SchoolBookSanPin" w:hAnsi="Times New Roman"/>
                <w:bCs/>
                <w:sz w:val="24"/>
                <w:szCs w:val="24"/>
                <w:lang w:val="ru-RU"/>
              </w:rPr>
              <w:t xml:space="preserve">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roofErr w:type="gramEnd"/>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w:t>
            </w:r>
            <w:proofErr w:type="gramEnd"/>
            <w:r w:rsidRPr="004B7C0C">
              <w:rPr>
                <w:rFonts w:ascii="Times New Roman" w:eastAsia="SchoolBookSanPin" w:hAnsi="Times New Roman"/>
                <w:bCs/>
                <w:sz w:val="24"/>
                <w:szCs w:val="24"/>
                <w:lang w:val="ru-RU"/>
              </w:rPr>
              <w:t xml:space="preserve">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w:t>
            </w:r>
            <w:proofErr w:type="gramEnd"/>
            <w:r w:rsidRPr="004B7C0C">
              <w:rPr>
                <w:rFonts w:ascii="Times New Roman" w:eastAsia="SchoolBookSanPin" w:hAnsi="Times New Roman"/>
                <w:bCs/>
                <w:sz w:val="24"/>
                <w:szCs w:val="24"/>
                <w:lang w:val="ru-RU"/>
              </w:rPr>
              <w:t xml:space="preserve"> </w:t>
            </w:r>
            <w:proofErr w:type="gramStart"/>
            <w:r w:rsidRPr="004B7C0C">
              <w:rPr>
                <w:rFonts w:ascii="Times New Roman" w:eastAsia="SchoolBookSanPin" w:hAnsi="Times New Roman"/>
                <w:bCs/>
                <w:sz w:val="24"/>
                <w:szCs w:val="24"/>
                <w:lang w:val="ru-RU"/>
              </w:rPr>
              <w:t>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w:t>
            </w:r>
            <w:proofErr w:type="spellStart"/>
            <w:r w:rsidRPr="004B7C0C">
              <w:rPr>
                <w:rFonts w:ascii="Times New Roman" w:eastAsia="SchoolBookSanPin" w:hAnsi="Times New Roman"/>
                <w:bCs/>
                <w:sz w:val="24"/>
                <w:szCs w:val="24"/>
                <w:lang w:val="ru-RU"/>
              </w:rPr>
              <w:t>типологизировать</w:t>
            </w:r>
            <w:proofErr w:type="spellEnd"/>
            <w:r w:rsidRPr="004B7C0C">
              <w:rPr>
                <w:rFonts w:ascii="Times New Roman" w:eastAsia="SchoolBookSanPin" w:hAnsi="Times New Roman"/>
                <w:bCs/>
                <w:sz w:val="24"/>
                <w:szCs w:val="24"/>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4B7C0C">
              <w:rPr>
                <w:rFonts w:ascii="Times New Roman" w:eastAsia="SchoolBookSanPin" w:hAnsi="Times New Roman"/>
                <w:bCs/>
                <w:sz w:val="24"/>
                <w:szCs w:val="24"/>
                <w:lang w:val="ru-RU"/>
              </w:rPr>
              <w:t>интернет-ресурсах</w:t>
            </w:r>
            <w:proofErr w:type="spellEnd"/>
            <w:r w:rsidRPr="004B7C0C">
              <w:rPr>
                <w:rFonts w:ascii="Times New Roman" w:eastAsia="SchoolBookSanPin" w:hAnsi="Times New Roman"/>
                <w:bCs/>
                <w:sz w:val="24"/>
                <w:szCs w:val="24"/>
                <w:lang w:val="ru-RU"/>
              </w:rPr>
              <w:t xml:space="preserve"> государственных органов, нормативные правовые акты, государственные документы стратегического характера</w:t>
            </w:r>
            <w:proofErr w:type="gramEnd"/>
            <w:r w:rsidRPr="004B7C0C">
              <w:rPr>
                <w:rFonts w:ascii="Times New Roman" w:eastAsia="SchoolBookSanPin" w:hAnsi="Times New Roman"/>
                <w:bCs/>
                <w:sz w:val="24"/>
                <w:szCs w:val="24"/>
                <w:lang w:val="ru-RU"/>
              </w:rPr>
              <w:t>,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proofErr w:type="gramStart"/>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осознания роли непрерывного образования; использовать средства информационно-коммуникационных технологий в решении </w:t>
            </w:r>
            <w:proofErr w:type="gramStart"/>
            <w:r w:rsidRPr="004B7C0C">
              <w:rPr>
                <w:rFonts w:ascii="Times New Roman" w:eastAsia="SchoolBookSanPin" w:hAnsi="Times New Roman"/>
                <w:bCs/>
                <w:sz w:val="24"/>
                <w:szCs w:val="24"/>
                <w:lang w:val="ru-RU"/>
              </w:rPr>
              <w:t>раз-личных</w:t>
            </w:r>
            <w:proofErr w:type="gramEnd"/>
            <w:r w:rsidRPr="004B7C0C">
              <w:rPr>
                <w:rFonts w:ascii="Times New Roman" w:eastAsia="SchoolBookSanPin" w:hAnsi="Times New Roman"/>
                <w:bCs/>
                <w:sz w:val="24"/>
                <w:szCs w:val="24"/>
                <w:lang w:val="ru-RU"/>
              </w:rPr>
              <w:t xml:space="preserve"> задач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4B7C0C">
              <w:rPr>
                <w:rFonts w:ascii="Times New Roman" w:eastAsia="SchoolBookSanPin" w:hAnsi="Times New Roman"/>
                <w:bCs/>
                <w:sz w:val="24"/>
                <w:szCs w:val="24"/>
                <w:lang w:val="ru-RU"/>
              </w:rPr>
              <w:t xml:space="preserve">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proofErr w:type="gramStart"/>
            <w:r w:rsidRPr="004B7C0C">
              <w:rPr>
                <w:rFonts w:ascii="Times New Roman" w:eastAsia="SchoolBookSanPin" w:hAnsi="Times New Roman"/>
                <w:bCs/>
                <w:sz w:val="24"/>
                <w:szCs w:val="24"/>
                <w:lang w:val="ru-RU"/>
              </w:rPr>
              <w:t>особенностях</w:t>
            </w:r>
            <w:proofErr w:type="gramEnd"/>
            <w:r w:rsidRPr="004B7C0C">
              <w:rPr>
                <w:rFonts w:ascii="Times New Roman" w:eastAsia="SchoolBookSanPin" w:hAnsi="Times New Roman"/>
                <w:bCs/>
                <w:sz w:val="24"/>
                <w:szCs w:val="24"/>
                <w:lang w:val="ru-RU"/>
              </w:rPr>
              <w:t xml:space="preserve">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4B7C0C">
              <w:rPr>
                <w:rFonts w:ascii="Times New Roman" w:eastAsia="SchoolBookSanPin" w:hAnsi="Times New Roman"/>
                <w:bCs/>
                <w:sz w:val="24"/>
                <w:szCs w:val="24"/>
                <w:lang w:val="ru-RU"/>
              </w:rPr>
              <w:t>этносоциальные</w:t>
            </w:r>
            <w:proofErr w:type="spellEnd"/>
            <w:r w:rsidRPr="004B7C0C">
              <w:rPr>
                <w:rFonts w:ascii="Times New Roman" w:eastAsia="SchoolBookSanPin" w:hAnsi="Times New Roman"/>
                <w:bCs/>
                <w:sz w:val="24"/>
                <w:szCs w:val="24"/>
                <w:lang w:val="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w:t>
            </w:r>
            <w:proofErr w:type="gramEnd"/>
            <w:r w:rsidRPr="004B7C0C">
              <w:rPr>
                <w:rFonts w:ascii="Times New Roman" w:eastAsia="SchoolBookSanPin" w:hAnsi="Times New Roman"/>
                <w:bCs/>
                <w:sz w:val="24"/>
                <w:szCs w:val="24"/>
                <w:lang w:val="ru-RU"/>
              </w:rPr>
              <w:t xml:space="preserve"> </w:t>
            </w:r>
            <w:proofErr w:type="gramStart"/>
            <w:r w:rsidRPr="004B7C0C">
              <w:rPr>
                <w:rFonts w:ascii="Times New Roman" w:eastAsia="SchoolBookSanPin" w:hAnsi="Times New Roman"/>
                <w:bCs/>
                <w:sz w:val="24"/>
                <w:szCs w:val="24"/>
                <w:lang w:val="ru-RU"/>
              </w:rPr>
              <w:t>правах</w:t>
            </w:r>
            <w:proofErr w:type="gramEnd"/>
            <w:r w:rsidRPr="004B7C0C">
              <w:rPr>
                <w:rFonts w:ascii="Times New Roman" w:eastAsia="SchoolBookSanPin" w:hAnsi="Times New Roman"/>
                <w:bCs/>
                <w:sz w:val="24"/>
                <w:szCs w:val="24"/>
                <w:lang w:val="ru-RU"/>
              </w:rPr>
              <w:t xml:space="preserve">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roofErr w:type="gramEnd"/>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roofErr w:type="gramEnd"/>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DB701E">
      <w:pPr>
        <w:spacing w:line="276" w:lineRule="auto"/>
        <w:ind w:right="247"/>
        <w:jc w:val="center"/>
        <w:rPr>
          <w:rFonts w:ascii="Times New Roman" w:hAnsi="Times New Roman" w:cs="Times New Roman"/>
          <w:b/>
          <w:sz w:val="24"/>
        </w:rPr>
      </w:pPr>
      <w:bookmarkStart w:id="0"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p>
    <w:p w14:paraId="2881F735" w14:textId="4680955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324A82">
        <w:rPr>
          <w:rFonts w:ascii="Times New Roman" w:eastAsia="Times New Roman" w:hAnsi="Times New Roman" w:cs="Times New Roman"/>
          <w:sz w:val="24"/>
          <w:szCs w:val="24"/>
          <w:lang w:eastAsia="ru-RU"/>
        </w:rPr>
        <w:t>межпредметные</w:t>
      </w:r>
      <w:proofErr w:type="spellEnd"/>
      <w:r w:rsidRPr="00324A82">
        <w:rPr>
          <w:rFonts w:ascii="Times New Roman" w:eastAsia="Times New Roman" w:hAnsi="Times New Roman" w:cs="Times New Roman"/>
          <w:sz w:val="24"/>
          <w:szCs w:val="24"/>
          <w:lang w:eastAsia="ru-RU"/>
        </w:rPr>
        <w:t xml:space="preserve"> (на основе ранее приобретенных знаний) и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proofErr w:type="gramStart"/>
      <w:r w:rsidRPr="00324A82">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roofErr w:type="gramEnd"/>
    </w:p>
    <w:p w14:paraId="26E68F38"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w:t>
      </w:r>
      <w:proofErr w:type="gramStart"/>
      <w:r w:rsidRPr="00324A82">
        <w:rPr>
          <w:rFonts w:ascii="Times New Roman" w:eastAsia="Times New Roman" w:hAnsi="Times New Roman" w:cs="Times New Roman"/>
          <w:sz w:val="24"/>
          <w:szCs w:val="24"/>
          <w:lang w:eastAsia="ru-RU"/>
        </w:rPr>
        <w:t>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w:t>
      </w:r>
      <w:proofErr w:type="gramEnd"/>
      <w:r w:rsidRPr="00324A82">
        <w:rPr>
          <w:rFonts w:ascii="Times New Roman" w:eastAsia="Times New Roman" w:hAnsi="Times New Roman" w:cs="Times New Roman"/>
          <w:sz w:val="24"/>
          <w:szCs w:val="24"/>
          <w:lang w:eastAsia="ru-RU"/>
        </w:rPr>
        <w:t xml:space="preserve">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24A82">
        <w:rPr>
          <w:rFonts w:ascii="Times New Roman" w:eastAsia="Times New Roman" w:hAnsi="Times New Roman" w:cs="Times New Roman"/>
          <w:sz w:val="24"/>
          <w:szCs w:val="24"/>
          <w:lang w:eastAsia="ru-RU"/>
        </w:rPr>
        <w:t>несистематизированно</w:t>
      </w:r>
      <w:proofErr w:type="spellEnd"/>
      <w:r w:rsidRPr="00324A82">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w:t>
      </w:r>
      <w:proofErr w:type="gramStart"/>
      <w:r w:rsidRPr="00324A82">
        <w:rPr>
          <w:rFonts w:ascii="Times New Roman" w:eastAsia="Times New Roman" w:hAnsi="Times New Roman" w:cs="Times New Roman"/>
          <w:sz w:val="24"/>
          <w:szCs w:val="24"/>
          <w:lang w:eastAsia="ru-RU"/>
        </w:rPr>
        <w:t>недостаточную</w:t>
      </w:r>
      <w:proofErr w:type="gramEnd"/>
      <w:r w:rsidRPr="00324A82">
        <w:rPr>
          <w:rFonts w:ascii="Times New Roman" w:eastAsia="Times New Roman" w:hAnsi="Times New Roman" w:cs="Times New Roman"/>
          <w:sz w:val="24"/>
          <w:szCs w:val="24"/>
          <w:lang w:eastAsia="ru-RU"/>
        </w:rPr>
        <w:t xml:space="preserve"> сформированность отдельных знаний и умений; выводы и обобщения аргументирует слабо, допускает в них ошибки. </w:t>
      </w:r>
    </w:p>
    <w:p w14:paraId="5531000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324A82">
        <w:rPr>
          <w:rFonts w:ascii="Times New Roman" w:eastAsia="Times New Roman" w:hAnsi="Times New Roman" w:cs="Times New Roman"/>
          <w:sz w:val="24"/>
          <w:szCs w:val="24"/>
          <w:lang w:eastAsia="ru-RU"/>
        </w:rPr>
        <w:t>важное значение</w:t>
      </w:r>
      <w:proofErr w:type="gramEnd"/>
      <w:r w:rsidRPr="00324A82">
        <w:rPr>
          <w:rFonts w:ascii="Times New Roman" w:eastAsia="Times New Roman" w:hAnsi="Times New Roman" w:cs="Times New Roman"/>
          <w:sz w:val="24"/>
          <w:szCs w:val="24"/>
          <w:lang w:eastAsia="ru-RU"/>
        </w:rPr>
        <w:t xml:space="preserve"> в этом тексте. </w:t>
      </w:r>
    </w:p>
    <w:p w14:paraId="52C5F7B2"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знает и не понимает </w:t>
      </w:r>
      <w:proofErr w:type="gramStart"/>
      <w:r w:rsidRPr="00324A82">
        <w:rPr>
          <w:rFonts w:ascii="Times New Roman" w:eastAsia="Times New Roman" w:hAnsi="Times New Roman" w:cs="Times New Roman"/>
          <w:sz w:val="24"/>
          <w:szCs w:val="24"/>
          <w:lang w:eastAsia="ru-RU"/>
        </w:rPr>
        <w:t>значительную</w:t>
      </w:r>
      <w:proofErr w:type="gramEnd"/>
      <w:r w:rsidRPr="00324A82">
        <w:rPr>
          <w:rFonts w:ascii="Times New Roman" w:eastAsia="Times New Roman" w:hAnsi="Times New Roman" w:cs="Times New Roman"/>
          <w:sz w:val="24"/>
          <w:szCs w:val="24"/>
          <w:lang w:eastAsia="ru-RU"/>
        </w:rPr>
        <w:t xml:space="preserve">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75FA08CE" w14:textId="5BF4FED6" w:rsidR="00DB701E" w:rsidRPr="0087128B" w:rsidRDefault="00E90551" w:rsidP="00F52D80">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E90551"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E90551" w:rsidRPr="0087128B" w:rsidRDefault="00E90551" w:rsidP="00F52D80">
            <w:pPr>
              <w:spacing w:before="64"/>
              <w:ind w:left="150"/>
              <w:rPr>
                <w:rFonts w:ascii="Times New Roman" w:eastAsia="Times New Roman" w:hAnsi="Times New Roman" w:cs="Times New Roman"/>
                <w:sz w:val="24"/>
                <w:szCs w:val="24"/>
              </w:rPr>
            </w:pPr>
            <w:bookmarkStart w:id="2" w:name="_GoBack" w:colFirst="3" w:colLast="3"/>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4A14B0D3" w14:textId="77777777" w:rsidR="00E90551" w:rsidRPr="0087128B" w:rsidRDefault="00E90551"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6D068A5" w14:textId="77777777" w:rsidR="00E90551" w:rsidRPr="0087128B" w:rsidRDefault="00E90551"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544B3B30" w14:textId="52D63F84" w:rsidR="00E90551" w:rsidRPr="0087128B" w:rsidRDefault="00E90551" w:rsidP="00F52D80">
            <w:pPr>
              <w:spacing w:before="64"/>
              <w:ind w:right="142"/>
              <w:jc w:val="center"/>
              <w:rPr>
                <w:rFonts w:ascii="Times New Roman" w:eastAsia="Times New Roman" w:hAnsi="Times New Roman" w:cs="Times New Roman"/>
                <w:sz w:val="24"/>
                <w:szCs w:val="24"/>
              </w:rPr>
            </w:pPr>
            <w:r w:rsidRPr="007A3943">
              <w:rPr>
                <w:rFonts w:ascii="Times New Roman" w:eastAsia="Times New Roman" w:hAnsi="Times New Roman" w:cs="Times New Roman"/>
                <w:sz w:val="24"/>
                <w:szCs w:val="24"/>
                <w:lang w:val="ru-RU"/>
              </w:rPr>
              <w:t>10-11</w:t>
            </w:r>
          </w:p>
        </w:tc>
      </w:tr>
      <w:tr w:rsidR="00E90551"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E90551" w:rsidRPr="00541B62" w:rsidRDefault="00E90551"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E90551" w:rsidRPr="0087128B" w:rsidRDefault="00E90551"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D79BF78" w14:textId="77777777" w:rsidR="00E90551" w:rsidRPr="0087128B" w:rsidRDefault="00E90551"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2B31CDB" w14:textId="06302B37" w:rsidR="00E90551" w:rsidRPr="0087128B" w:rsidRDefault="00E90551" w:rsidP="00F52D80">
            <w:pPr>
              <w:spacing w:before="62"/>
              <w:ind w:right="142"/>
              <w:jc w:val="center"/>
              <w:rPr>
                <w:rFonts w:ascii="Times New Roman" w:eastAsia="Times New Roman" w:hAnsi="Times New Roman" w:cs="Times New Roman"/>
                <w:sz w:val="24"/>
                <w:szCs w:val="24"/>
              </w:rPr>
            </w:pPr>
            <w:r w:rsidRPr="007A3943">
              <w:rPr>
                <w:rFonts w:ascii="Times New Roman" w:eastAsia="Times New Roman" w:hAnsi="Times New Roman" w:cs="Times New Roman"/>
                <w:sz w:val="24"/>
                <w:szCs w:val="24"/>
                <w:lang w:val="ru-RU"/>
              </w:rPr>
              <w:t>10-11</w:t>
            </w:r>
          </w:p>
        </w:tc>
      </w:tr>
      <w:tr w:rsidR="00E90551"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E90551" w:rsidRPr="00541B62" w:rsidRDefault="00E90551"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E90551" w:rsidRPr="0087128B" w:rsidRDefault="00E90551"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76847287" w14:textId="77777777" w:rsidR="00E90551" w:rsidRPr="0087128B" w:rsidRDefault="00E90551"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22A8A32" w14:textId="0D1983AC" w:rsidR="00E90551" w:rsidRPr="0087128B" w:rsidRDefault="00E90551" w:rsidP="00F52D80">
            <w:pPr>
              <w:spacing w:before="62"/>
              <w:ind w:right="142"/>
              <w:jc w:val="center"/>
              <w:rPr>
                <w:rFonts w:ascii="Times New Roman" w:eastAsia="Times New Roman" w:hAnsi="Times New Roman" w:cs="Times New Roman"/>
                <w:sz w:val="24"/>
                <w:szCs w:val="24"/>
              </w:rPr>
            </w:pPr>
            <w:r w:rsidRPr="007A3943">
              <w:rPr>
                <w:rFonts w:ascii="Times New Roman" w:eastAsia="Times New Roman" w:hAnsi="Times New Roman" w:cs="Times New Roman"/>
                <w:sz w:val="24"/>
                <w:szCs w:val="24"/>
                <w:lang w:val="ru-RU"/>
              </w:rPr>
              <w:t>10-11</w:t>
            </w:r>
          </w:p>
        </w:tc>
      </w:tr>
      <w:tr w:rsidR="00E90551"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E90551" w:rsidRPr="0087128B" w:rsidRDefault="00E90551"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EF8686A" w14:textId="77777777" w:rsidR="00E90551" w:rsidRPr="0087128B" w:rsidRDefault="00E90551"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3ACA7C55" w14:textId="77777777" w:rsidR="00E90551" w:rsidRPr="0087128B" w:rsidRDefault="00E90551"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51089D8" w14:textId="0CC7C71A" w:rsidR="00E90551" w:rsidRPr="0087128B" w:rsidRDefault="00E90551" w:rsidP="00F52D80">
            <w:pPr>
              <w:spacing w:before="62"/>
              <w:ind w:right="142"/>
              <w:jc w:val="center"/>
              <w:rPr>
                <w:rFonts w:ascii="Times New Roman" w:eastAsia="Times New Roman" w:hAnsi="Times New Roman" w:cs="Times New Roman"/>
                <w:sz w:val="24"/>
                <w:szCs w:val="24"/>
              </w:rPr>
            </w:pPr>
            <w:r w:rsidRPr="007A3943">
              <w:rPr>
                <w:rFonts w:ascii="Times New Roman" w:eastAsia="Times New Roman" w:hAnsi="Times New Roman" w:cs="Times New Roman"/>
                <w:sz w:val="24"/>
                <w:szCs w:val="24"/>
                <w:lang w:val="ru-RU"/>
              </w:rPr>
              <w:t>10-11</w:t>
            </w:r>
          </w:p>
        </w:tc>
      </w:tr>
      <w:bookmarkEnd w:id="1"/>
      <w:bookmarkEnd w:id="2"/>
    </w:tbl>
    <w:p w14:paraId="23D30175" w14:textId="77777777" w:rsidR="00DB701E" w:rsidRPr="00DB701E" w:rsidRDefault="00DB701E" w:rsidP="00DB701E"/>
    <w:sectPr w:rsidR="00DB701E" w:rsidRPr="00DB701E" w:rsidSect="003F3F28">
      <w:headerReference w:type="even" r:id="rId8"/>
      <w:headerReference w:type="default" r:id="rId9"/>
      <w:footerReference w:type="even" r:id="rId10"/>
      <w:footerReference w:type="default" r:id="rId11"/>
      <w:headerReference w:type="first" r:id="rId12"/>
      <w:footerReference w:type="first" r:id="rId13"/>
      <w:pgSz w:w="11906" w:h="16838"/>
      <w:pgMar w:top="568" w:right="14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23D1D" w14:textId="77777777" w:rsidR="009762AC" w:rsidRDefault="009762AC" w:rsidP="005D4F25">
      <w:pPr>
        <w:spacing w:after="0" w:line="240" w:lineRule="auto"/>
      </w:pPr>
      <w:r>
        <w:separator/>
      </w:r>
    </w:p>
  </w:endnote>
  <w:endnote w:type="continuationSeparator" w:id="0">
    <w:p w14:paraId="3F9CE423" w14:textId="77777777" w:rsidR="009762AC" w:rsidRDefault="009762AC" w:rsidP="005D4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2782C" w14:textId="77777777" w:rsidR="005D4F25" w:rsidRDefault="005D4F2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118B3" w14:textId="77777777" w:rsidR="005D4F25" w:rsidRDefault="005D4F2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F912F" w14:textId="77777777" w:rsidR="005D4F25" w:rsidRDefault="005D4F2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63D2A" w14:textId="77777777" w:rsidR="009762AC" w:rsidRDefault="009762AC" w:rsidP="005D4F25">
      <w:pPr>
        <w:spacing w:after="0" w:line="240" w:lineRule="auto"/>
      </w:pPr>
      <w:r>
        <w:separator/>
      </w:r>
    </w:p>
  </w:footnote>
  <w:footnote w:type="continuationSeparator" w:id="0">
    <w:p w14:paraId="4469EF08" w14:textId="77777777" w:rsidR="009762AC" w:rsidRDefault="009762AC" w:rsidP="005D4F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60BE1" w14:textId="77777777" w:rsidR="005D4F25" w:rsidRDefault="005D4F2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207E1" w14:textId="77777777" w:rsidR="005D4F25" w:rsidRDefault="005D4F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3EB08" w14:textId="77777777" w:rsidR="005D4F25" w:rsidRDefault="005D4F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3F28"/>
    <w:rsid w:val="003F5F0E"/>
    <w:rsid w:val="00426514"/>
    <w:rsid w:val="00470345"/>
    <w:rsid w:val="004A5FAE"/>
    <w:rsid w:val="004A6826"/>
    <w:rsid w:val="004B7C0C"/>
    <w:rsid w:val="004C1A3E"/>
    <w:rsid w:val="004F455C"/>
    <w:rsid w:val="00514DE9"/>
    <w:rsid w:val="005200E7"/>
    <w:rsid w:val="00542AC5"/>
    <w:rsid w:val="00547B35"/>
    <w:rsid w:val="00556FE4"/>
    <w:rsid w:val="005B38B4"/>
    <w:rsid w:val="005D4F25"/>
    <w:rsid w:val="005F252B"/>
    <w:rsid w:val="0064457C"/>
    <w:rsid w:val="00693596"/>
    <w:rsid w:val="00696BD0"/>
    <w:rsid w:val="006A3B3C"/>
    <w:rsid w:val="006C2D66"/>
    <w:rsid w:val="006F57AE"/>
    <w:rsid w:val="007123FE"/>
    <w:rsid w:val="007D019F"/>
    <w:rsid w:val="007D583E"/>
    <w:rsid w:val="007D676E"/>
    <w:rsid w:val="008351FD"/>
    <w:rsid w:val="008606A4"/>
    <w:rsid w:val="008B5EB8"/>
    <w:rsid w:val="008C5AF9"/>
    <w:rsid w:val="009762AC"/>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34B5"/>
    <w:rsid w:val="00C24721"/>
    <w:rsid w:val="00CA1EFB"/>
    <w:rsid w:val="00CC23DA"/>
    <w:rsid w:val="00D65626"/>
    <w:rsid w:val="00DB3A9E"/>
    <w:rsid w:val="00DB701E"/>
    <w:rsid w:val="00E524E8"/>
    <w:rsid w:val="00E90551"/>
    <w:rsid w:val="00F579DF"/>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78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 w:type="paragraph" w:styleId="a4">
    <w:name w:val="header"/>
    <w:basedOn w:val="a"/>
    <w:link w:val="a5"/>
    <w:uiPriority w:val="99"/>
    <w:unhideWhenUsed/>
    <w:rsid w:val="005D4F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4F25"/>
  </w:style>
  <w:style w:type="paragraph" w:styleId="a6">
    <w:name w:val="footer"/>
    <w:basedOn w:val="a"/>
    <w:link w:val="a7"/>
    <w:uiPriority w:val="99"/>
    <w:unhideWhenUsed/>
    <w:rsid w:val="005D4F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4F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302804">
      <w:bodyDiv w:val="1"/>
      <w:marLeft w:val="0"/>
      <w:marRight w:val="0"/>
      <w:marTop w:val="0"/>
      <w:marBottom w:val="0"/>
      <w:divBdr>
        <w:top w:val="none" w:sz="0" w:space="0" w:color="auto"/>
        <w:left w:val="none" w:sz="0" w:space="0" w:color="auto"/>
        <w:bottom w:val="none" w:sz="0" w:space="0" w:color="auto"/>
        <w:right w:val="none" w:sz="0" w:space="0" w:color="auto"/>
      </w:divBdr>
    </w:div>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11</Pages>
  <Words>4427</Words>
  <Characters>25236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50</cp:revision>
  <dcterms:created xsi:type="dcterms:W3CDTF">2024-07-06T12:45:00Z</dcterms:created>
  <dcterms:modified xsi:type="dcterms:W3CDTF">2024-12-23T15:19:00Z</dcterms:modified>
</cp:coreProperties>
</file>